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14B284BB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6605A3">
        <w:rPr>
          <w:rFonts w:ascii="Arial" w:hAnsi="Arial" w:cs="Arial"/>
          <w:b/>
          <w:sz w:val="24"/>
        </w:rPr>
        <w:t>8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578565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6605A3">
        <w:rPr>
          <w:rFonts w:ascii="Arial" w:hAnsi="Arial" w:cs="Arial"/>
          <w:b/>
        </w:rPr>
        <w:t>6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6605A3">
        <w:rPr>
          <w:rFonts w:ascii="Arial" w:hAnsi="Arial" w:cs="Arial"/>
          <w:b/>
        </w:rPr>
        <w:t>Specification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355B0CDB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6605A3">
        <w:rPr>
          <w:b/>
          <w:i/>
        </w:rPr>
        <w:t>Specification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37D10130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6605A3">
        <w:t>Specification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6605A3">
        <w:rPr>
          <w:lang w:eastAsia="zh-CN"/>
        </w:rPr>
        <w:t>6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A980" w14:textId="77777777" w:rsidR="00F5787E" w:rsidRDefault="00F5787E">
      <w:r>
        <w:separator/>
      </w:r>
    </w:p>
  </w:endnote>
  <w:endnote w:type="continuationSeparator" w:id="0">
    <w:p w14:paraId="38D3A928" w14:textId="77777777" w:rsidR="00F5787E" w:rsidRDefault="00F5787E">
      <w:r>
        <w:continuationSeparator/>
      </w:r>
    </w:p>
  </w:endnote>
  <w:endnote w:type="continuationNotice" w:id="1">
    <w:p w14:paraId="348847BD" w14:textId="77777777" w:rsidR="00F5787E" w:rsidRDefault="00F578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B463" w14:textId="77777777" w:rsidR="00F5787E" w:rsidRDefault="00F5787E">
      <w:r>
        <w:separator/>
      </w:r>
    </w:p>
  </w:footnote>
  <w:footnote w:type="continuationSeparator" w:id="0">
    <w:p w14:paraId="40BE7FB6" w14:textId="77777777" w:rsidR="00F5787E" w:rsidRDefault="00F5787E">
      <w:r>
        <w:continuationSeparator/>
      </w:r>
    </w:p>
  </w:footnote>
  <w:footnote w:type="continuationNotice" w:id="1">
    <w:p w14:paraId="28FB33EF" w14:textId="77777777" w:rsidR="00F5787E" w:rsidRDefault="00F578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5787E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2024-01-29T10:39:00Z</dcterms:created>
  <dcterms:modified xsi:type="dcterms:W3CDTF">2024-01-29T10:40:00Z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